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C68" w:rsidRPr="00DC2EF4" w:rsidRDefault="00A77C68" w:rsidP="002517EF">
      <w:pPr>
        <w:suppressAutoHyphens/>
        <w:jc w:val="both"/>
        <w:rPr>
          <w:rFonts w:eastAsia="Calibri"/>
          <w:lang w:eastAsia="zh-CN"/>
        </w:rPr>
      </w:pPr>
    </w:p>
    <w:p w:rsidR="00A77C68" w:rsidRPr="00DC2EF4" w:rsidRDefault="00A77C68" w:rsidP="002517EF">
      <w:pPr>
        <w:suppressAutoHyphens/>
        <w:jc w:val="both"/>
        <w:rPr>
          <w:rFonts w:eastAsia="Calibri"/>
          <w:lang w:eastAsia="zh-CN"/>
        </w:rPr>
      </w:pPr>
      <w:r w:rsidRPr="00DC2EF4">
        <w:rPr>
          <w:rFonts w:eastAsia="Calibri"/>
          <w:lang w:eastAsia="zh-CN"/>
        </w:rPr>
        <w:t>Ponudnik: ______________________________________________</w:t>
      </w:r>
      <w:r w:rsidRPr="00DC2EF4">
        <w:rPr>
          <w:rFonts w:eastAsia="Calibri"/>
          <w:lang w:eastAsia="zh-CN"/>
        </w:rPr>
        <w:tab/>
      </w:r>
      <w:r w:rsidRPr="00DC2EF4">
        <w:rPr>
          <w:rFonts w:eastAsia="Calibri"/>
          <w:lang w:eastAsia="zh-CN"/>
        </w:rPr>
        <w:tab/>
        <w:t xml:space="preserve">         </w:t>
      </w:r>
    </w:p>
    <w:p w:rsidR="00A77C68" w:rsidRPr="00DC2EF4" w:rsidRDefault="00A77C68" w:rsidP="002517EF">
      <w:pPr>
        <w:suppressAutoHyphens/>
        <w:jc w:val="both"/>
        <w:rPr>
          <w:rFonts w:eastAsia="Calibri"/>
          <w:lang w:eastAsia="zh-CN"/>
        </w:rPr>
      </w:pPr>
    </w:p>
    <w:p w:rsidR="00A77C68" w:rsidRPr="00DC2EF4" w:rsidRDefault="00A77C68" w:rsidP="002517EF">
      <w:pPr>
        <w:suppressAutoHyphens/>
        <w:jc w:val="both"/>
        <w:rPr>
          <w:rFonts w:eastAsia="Calibri"/>
          <w:lang w:eastAsia="zh-CN"/>
        </w:rPr>
      </w:pPr>
      <w:r w:rsidRPr="00DC2EF4">
        <w:rPr>
          <w:rFonts w:eastAsia="Calibri"/>
          <w:lang w:eastAsia="zh-CN"/>
        </w:rPr>
        <w:t>Naročnik: SPLOŠNA BOLNIŠNICA MURSKA SOBOTA, Rakičan, Ulica dr. Vrbnjaka 6, 9000 Murska Sobota</w:t>
      </w:r>
    </w:p>
    <w:p w:rsidR="00A77C68" w:rsidRPr="00DC2EF4" w:rsidRDefault="00A77C68" w:rsidP="002517EF">
      <w:pPr>
        <w:suppressAutoHyphens/>
        <w:jc w:val="both"/>
        <w:rPr>
          <w:rFonts w:eastAsia="Calibri"/>
          <w:lang w:eastAsia="zh-CN"/>
        </w:rPr>
      </w:pPr>
    </w:p>
    <w:p w:rsidR="00A77C68" w:rsidRPr="00DC2EF4" w:rsidRDefault="00A77C68" w:rsidP="002517EF">
      <w:pPr>
        <w:suppressAutoHyphens/>
        <w:jc w:val="both"/>
        <w:rPr>
          <w:rFonts w:eastAsia="Calibri"/>
          <w:lang w:eastAsia="zh-CN"/>
        </w:rPr>
      </w:pPr>
    </w:p>
    <w:p w:rsidR="00A77C68" w:rsidRPr="00DC2EF4" w:rsidRDefault="00A77C68" w:rsidP="00C20CBC">
      <w:pPr>
        <w:suppressAutoHyphens/>
        <w:jc w:val="center"/>
        <w:rPr>
          <w:rFonts w:eastAsia="Calibri"/>
          <w:b/>
          <w:lang w:eastAsia="zh-CN"/>
        </w:rPr>
      </w:pPr>
      <w:r w:rsidRPr="00DC2EF4">
        <w:rPr>
          <w:rFonts w:eastAsia="Calibri"/>
          <w:b/>
          <w:lang w:eastAsia="zh-CN"/>
        </w:rPr>
        <w:t>IZJAVA</w:t>
      </w:r>
      <w:r w:rsidR="00C20CBC" w:rsidRPr="00DC2EF4">
        <w:rPr>
          <w:rFonts w:eastAsia="Calibri"/>
          <w:b/>
          <w:lang w:eastAsia="zh-CN"/>
        </w:rPr>
        <w:t xml:space="preserve"> </w:t>
      </w:r>
      <w:r w:rsidRPr="00DC2EF4">
        <w:rPr>
          <w:rFonts w:eastAsia="Calibri"/>
          <w:b/>
          <w:lang w:eastAsia="zh-CN"/>
        </w:rPr>
        <w:t>o izpolnjevanju zahtev naročnika</w:t>
      </w:r>
    </w:p>
    <w:p w:rsidR="00C20CBC" w:rsidRPr="00DC2EF4" w:rsidRDefault="00C20CBC" w:rsidP="00C20CBC">
      <w:pPr>
        <w:suppressAutoHyphens/>
        <w:rPr>
          <w:rFonts w:eastAsia="Calibri"/>
          <w:lang w:eastAsia="zh-CN"/>
        </w:rPr>
      </w:pPr>
    </w:p>
    <w:p w:rsidR="00A77C68" w:rsidRPr="00DC2EF4" w:rsidRDefault="00A77C68" w:rsidP="002517EF">
      <w:pPr>
        <w:suppressAutoHyphens/>
        <w:jc w:val="both"/>
        <w:rPr>
          <w:rFonts w:eastAsia="Calibri"/>
          <w:b/>
          <w:lang w:eastAsia="zh-CN"/>
        </w:rPr>
      </w:pPr>
    </w:p>
    <w:p w:rsidR="00A77C68" w:rsidRPr="00DC2EF4" w:rsidRDefault="00A77C68" w:rsidP="002517EF">
      <w:pPr>
        <w:suppressAutoHyphens/>
        <w:jc w:val="both"/>
        <w:rPr>
          <w:rFonts w:eastAsia="Calibri"/>
          <w:lang w:eastAsia="zh-CN"/>
        </w:rPr>
      </w:pPr>
      <w:r w:rsidRPr="00DC2EF4">
        <w:rPr>
          <w:rFonts w:eastAsia="Calibri"/>
          <w:lang w:eastAsia="zh-CN"/>
        </w:rPr>
        <w:t>Izjavljamo, da:</w:t>
      </w:r>
    </w:p>
    <w:p w:rsidR="00A77C68" w:rsidRPr="00DC2EF4" w:rsidRDefault="00A77C68" w:rsidP="002517EF">
      <w:pPr>
        <w:suppressAutoHyphens/>
        <w:jc w:val="both"/>
        <w:rPr>
          <w:rFonts w:eastAsia="Calibri"/>
          <w:lang w:eastAsia="zh-CN"/>
        </w:rPr>
      </w:pPr>
    </w:p>
    <w:p w:rsidR="0015371A" w:rsidRPr="0015371A" w:rsidRDefault="00A77C68" w:rsidP="006B76D2">
      <w:pPr>
        <w:pStyle w:val="Odstavekseznama"/>
        <w:numPr>
          <w:ilvl w:val="0"/>
          <w:numId w:val="12"/>
        </w:numPr>
        <w:suppressAutoHyphens/>
        <w:ind w:left="0"/>
        <w:jc w:val="both"/>
        <w:rPr>
          <w:rFonts w:eastAsia="Calibri"/>
          <w:lang w:eastAsia="zh-CN"/>
        </w:rPr>
      </w:pPr>
      <w:r w:rsidRPr="0015371A">
        <w:rPr>
          <w:rFonts w:eastAsia="Calibri"/>
          <w:lang w:eastAsia="zh-CN"/>
        </w:rPr>
        <w:t>ima ponujeno blago oznako CE</w:t>
      </w:r>
      <w:r w:rsidR="0015371A">
        <w:rPr>
          <w:rFonts w:eastAsia="Calibri"/>
          <w:lang w:eastAsia="zh-CN"/>
        </w:rPr>
        <w:t xml:space="preserve"> in Izjavo o skladnosti</w:t>
      </w:r>
      <w:r w:rsidR="002517EF" w:rsidRPr="00DC2EF4">
        <w:t>. Ponudnik mora za posamezen izdelek predložiti kopijo veljavnega CE certifikata</w:t>
      </w:r>
      <w:r w:rsidR="0015371A">
        <w:t xml:space="preserve"> ter Izjave o skladnosti</w:t>
      </w:r>
      <w:r w:rsidR="002517EF" w:rsidRPr="00DC2EF4">
        <w:t xml:space="preserve">. </w:t>
      </w:r>
    </w:p>
    <w:p w:rsidR="00817F7D" w:rsidRPr="0015371A" w:rsidRDefault="00817F7D" w:rsidP="006B76D2">
      <w:pPr>
        <w:pStyle w:val="Odstavekseznama"/>
        <w:numPr>
          <w:ilvl w:val="0"/>
          <w:numId w:val="12"/>
        </w:numPr>
        <w:suppressAutoHyphens/>
        <w:ind w:left="0"/>
        <w:jc w:val="both"/>
        <w:rPr>
          <w:rFonts w:eastAsia="Calibri"/>
          <w:lang w:eastAsia="zh-CN"/>
        </w:rPr>
      </w:pPr>
      <w:r w:rsidRPr="0015371A">
        <w:rPr>
          <w:rFonts w:eastAsia="Calibri"/>
          <w:lang w:eastAsia="zh-CN"/>
        </w:rPr>
        <w:t>gospodarski subjekt je registriran za opravljanje dejavnosti, ki je predmet tega javnega naročila in ima za opravljanje te dejavnosti vsa predpisana dovoljenja;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ponujeno blago ustreza vsem predpisom varstva pri delu ter standardom in normativom, ki jih narekujejo predpisi RS ali EU;</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ponujeno blago je sterilno pakirano;</w:t>
      </w:r>
    </w:p>
    <w:p w:rsidR="00A77C68" w:rsidRPr="00834FCF" w:rsidRDefault="00A77C68" w:rsidP="002517EF">
      <w:pPr>
        <w:numPr>
          <w:ilvl w:val="0"/>
          <w:numId w:val="12"/>
        </w:numPr>
        <w:suppressAutoHyphens/>
        <w:ind w:left="0"/>
        <w:jc w:val="both"/>
        <w:rPr>
          <w:rFonts w:eastAsia="Calibri"/>
          <w:lang w:eastAsia="zh-CN"/>
        </w:rPr>
      </w:pPr>
      <w:r w:rsidRPr="00DC2EF4">
        <w:rPr>
          <w:rFonts w:eastAsia="Calibri"/>
          <w:lang w:eastAsia="zh-CN"/>
        </w:rPr>
        <w:t>zagotavljamo, da bomo v k</w:t>
      </w:r>
      <w:r w:rsidRPr="00834FCF">
        <w:rPr>
          <w:rFonts w:eastAsia="Calibri"/>
          <w:lang w:eastAsia="zh-CN"/>
        </w:rPr>
        <w:t>olikor bomo izbrani, dobavljali blago katerega rok trajanja na dan dobave bo znašal vsaj še dve tretjini celotnega roka trajanja od datuma izdelave;</w:t>
      </w:r>
    </w:p>
    <w:p w:rsidR="00A77C68" w:rsidRPr="00834FCF" w:rsidRDefault="00A77C68" w:rsidP="002517EF">
      <w:pPr>
        <w:numPr>
          <w:ilvl w:val="0"/>
          <w:numId w:val="12"/>
        </w:numPr>
        <w:suppressAutoHyphens/>
        <w:ind w:left="0"/>
        <w:jc w:val="both"/>
        <w:rPr>
          <w:rFonts w:eastAsia="Calibri"/>
          <w:lang w:eastAsia="zh-CN"/>
        </w:rPr>
      </w:pPr>
      <w:r w:rsidRPr="00834FCF">
        <w:rPr>
          <w:rFonts w:eastAsia="Calibri"/>
          <w:lang w:eastAsia="zh-CN"/>
        </w:rPr>
        <w:t xml:space="preserve">zagotavljamo rok dobave </w:t>
      </w:r>
      <w:r w:rsidR="00817F7D" w:rsidRPr="00834FCF">
        <w:rPr>
          <w:rFonts w:eastAsia="Calibri"/>
          <w:lang w:eastAsia="zh-CN"/>
        </w:rPr>
        <w:t>v 48 urah</w:t>
      </w:r>
      <w:r w:rsidR="00EE6698" w:rsidRPr="00834FCF">
        <w:rPr>
          <w:rFonts w:eastAsia="Calibri"/>
          <w:lang w:eastAsia="zh-CN"/>
        </w:rPr>
        <w:t>,</w:t>
      </w:r>
      <w:r w:rsidR="00EE6698" w:rsidRPr="00834FCF">
        <w:rPr>
          <w:bCs/>
        </w:rPr>
        <w:t xml:space="preserve"> v primeru praznikov in/ali vikendov naslednji delovni dan po prejetju naročila,</w:t>
      </w:r>
      <w:r w:rsidRPr="00834FCF">
        <w:rPr>
          <w:rFonts w:eastAsia="Calibri"/>
          <w:lang w:eastAsia="zh-CN"/>
        </w:rPr>
        <w:t xml:space="preserve"> v nujnih primerih pa 24 ur po izdaji vsakokratne naročilnice na podlagi sklenjenega okvirnega sporazuma</w:t>
      </w:r>
      <w:r w:rsidR="00A8047D" w:rsidRPr="00834FCF">
        <w:rPr>
          <w:rFonts w:eastAsia="Calibri"/>
          <w:lang w:eastAsia="zh-CN"/>
        </w:rPr>
        <w:t>/pogodbe</w:t>
      </w:r>
      <w:r w:rsidRPr="00834FCF">
        <w:rPr>
          <w:rFonts w:eastAsia="Calibri"/>
          <w:lang w:eastAsia="zh-CN"/>
        </w:rPr>
        <w:t>;</w:t>
      </w:r>
    </w:p>
    <w:p w:rsidR="00A77C68" w:rsidRPr="00DC2EF4" w:rsidRDefault="00A77C68" w:rsidP="002517EF">
      <w:pPr>
        <w:numPr>
          <w:ilvl w:val="0"/>
          <w:numId w:val="12"/>
        </w:numPr>
        <w:suppressAutoHyphens/>
        <w:ind w:left="0"/>
        <w:jc w:val="both"/>
        <w:rPr>
          <w:rFonts w:eastAsia="Calibri"/>
          <w:lang w:eastAsia="zh-CN"/>
        </w:rPr>
      </w:pPr>
      <w:r w:rsidRPr="00834FCF">
        <w:rPr>
          <w:rFonts w:eastAsia="Calibri"/>
          <w:lang w:eastAsia="zh-CN"/>
        </w:rPr>
        <w:t>bomo pri vsakem posameznem naročilu dobaviti celotno količino naročenega blaga in za čas veljavnosti okvirnega sporazuma</w:t>
      </w:r>
      <w:r w:rsidR="008570D1" w:rsidRPr="00834FCF">
        <w:rPr>
          <w:rFonts w:eastAsia="Calibri"/>
          <w:lang w:eastAsia="zh-CN"/>
        </w:rPr>
        <w:t>/pogodb</w:t>
      </w:r>
      <w:r w:rsidR="008570D1" w:rsidRPr="00DC2EF4">
        <w:rPr>
          <w:rFonts w:eastAsia="Calibri"/>
          <w:lang w:eastAsia="zh-CN"/>
        </w:rPr>
        <w:t>e</w:t>
      </w:r>
      <w:r w:rsidRPr="00DC2EF4">
        <w:rPr>
          <w:rFonts w:eastAsia="Calibri"/>
          <w:lang w:eastAsia="zh-CN"/>
        </w:rPr>
        <w:t xml:space="preserve"> zagotavljamo vse vrste oziroma velikosti in količine blaga;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zagotavljamo dostavo DDP prostori lekarne - Splošne bolnišnice Murska Sobota;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imamo za skladiščenje blaga ustrezen, v skladu s pravili stroke, urejen prostor in nosimo vso odgovornost vezano na dobavljeno blago (skladiščenje in dostava do končnega uporabnika – Splošna bolnišnica Murska Sobota);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se strinjamo, da si naročnik pridržuje pravico spreminjati oz. dopolnjevati seznam razpisanega blaga v obdobju veljavnosti okvirnega sporazuma</w:t>
      </w:r>
      <w:r w:rsidR="008570D1" w:rsidRPr="00DC2EF4">
        <w:rPr>
          <w:rFonts w:eastAsia="Calibri"/>
          <w:lang w:eastAsia="zh-CN"/>
        </w:rPr>
        <w:t>/pogodbe</w:t>
      </w:r>
      <w:r w:rsidRPr="00DC2EF4">
        <w:rPr>
          <w:rFonts w:eastAsia="Calibri"/>
          <w:lang w:eastAsia="zh-CN"/>
        </w:rPr>
        <w:t xml:space="preserve"> v kolikor nastane potreba po novih vrstah blaga oz. pride na trg kakšna druga vrsta blaga in bomo za to blago predložili cene oz. popuste;</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bomo v primeru ukinitve blaga o tem obvestili naročnika in ponudil nadomestno enakovredno blago po enaki ali nižji ceni, po predhodni odobritvi naročnika;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 xml:space="preserve">bomo ob spremembi tehnologije, skladno z razvojem in osvajanjem novih tehnologij, zagotovil zamenjavo starih artiklov oz. blaga in ponudil nove artikle oz. blago po isti ali nižji ceni kot zamenjan artikel oz. blago do </w:t>
      </w:r>
      <w:r w:rsidR="003B4A6B">
        <w:rPr>
          <w:rFonts w:eastAsia="Calibri"/>
          <w:lang w:eastAsia="zh-CN"/>
        </w:rPr>
        <w:t>novega</w:t>
      </w:r>
      <w:r w:rsidRPr="00DC2EF4">
        <w:rPr>
          <w:rFonts w:eastAsia="Calibri"/>
          <w:lang w:eastAsia="zh-CN"/>
        </w:rPr>
        <w:t xml:space="preserve"> javnega naročila;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smo seznanjeni z vsebino predmetnega javnega naročila in predpisi s področja javnega naročanja, veljavnimi v Republiki Sloveniji;</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 xml:space="preserve">bomo v postopku pregleda ponudb na podlagi morebitnega poziva naročnika v roku </w:t>
      </w:r>
      <w:r w:rsidR="003B4A6B">
        <w:rPr>
          <w:rFonts w:eastAsia="Calibri"/>
          <w:lang w:eastAsia="zh-CN"/>
        </w:rPr>
        <w:t>10</w:t>
      </w:r>
      <w:r w:rsidRPr="00DC2EF4">
        <w:rPr>
          <w:rFonts w:eastAsia="Calibri"/>
          <w:lang w:eastAsia="zh-CN"/>
        </w:rPr>
        <w:t xml:space="preserve"> </w:t>
      </w:r>
      <w:r w:rsidR="00C40E87" w:rsidRPr="00DC2EF4">
        <w:rPr>
          <w:rFonts w:eastAsia="Calibri"/>
          <w:lang w:eastAsia="zh-CN"/>
        </w:rPr>
        <w:t xml:space="preserve">delovnih </w:t>
      </w:r>
      <w:r w:rsidRPr="00DC2EF4">
        <w:rPr>
          <w:rFonts w:eastAsia="Calibri"/>
          <w:lang w:eastAsia="zh-CN"/>
        </w:rPr>
        <w:t xml:space="preserve">dni od prejema pisnega poziva dostavili </w:t>
      </w:r>
      <w:r w:rsidR="003B4A6B">
        <w:rPr>
          <w:rFonts w:eastAsia="Calibri"/>
          <w:lang w:eastAsia="zh-CN"/>
        </w:rPr>
        <w:t xml:space="preserve">brezplačne </w:t>
      </w:r>
      <w:r w:rsidRPr="00DC2EF4">
        <w:rPr>
          <w:rFonts w:eastAsia="Calibri"/>
          <w:lang w:eastAsia="zh-CN"/>
        </w:rPr>
        <w:t>steril</w:t>
      </w:r>
      <w:r w:rsidR="003B4A6B">
        <w:rPr>
          <w:rFonts w:eastAsia="Calibri"/>
          <w:lang w:eastAsia="zh-CN"/>
        </w:rPr>
        <w:t>ne</w:t>
      </w:r>
      <w:r w:rsidRPr="00DC2EF4">
        <w:rPr>
          <w:rFonts w:eastAsia="Calibri"/>
          <w:lang w:eastAsia="zh-CN"/>
        </w:rPr>
        <w:t xml:space="preserve"> vzor</w:t>
      </w:r>
      <w:r w:rsidR="003B4A6B">
        <w:rPr>
          <w:rFonts w:eastAsia="Calibri"/>
          <w:lang w:eastAsia="zh-CN"/>
        </w:rPr>
        <w:t>ce</w:t>
      </w:r>
      <w:r w:rsidRPr="00DC2EF4">
        <w:rPr>
          <w:rFonts w:eastAsia="Calibri"/>
          <w:lang w:eastAsia="zh-CN"/>
        </w:rPr>
        <w:t xml:space="preserve"> ponujenega blaga za preizkus</w:t>
      </w:r>
      <w:r w:rsidR="003B4A6B">
        <w:rPr>
          <w:rFonts w:eastAsia="Calibri"/>
          <w:lang w:eastAsia="zh-CN"/>
        </w:rPr>
        <w:t xml:space="preserve"> v količini, ki jo bo zahteval naročnik</w:t>
      </w:r>
      <w:r w:rsidRPr="00DC2EF4">
        <w:rPr>
          <w:rFonts w:eastAsia="Calibri"/>
          <w:lang w:eastAsia="zh-CN"/>
        </w:rPr>
        <w:t>:</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bomo v kolikor nas bo naročnik pozval, za blago, izvedli brezplačno, ustrezno strokovno izobraževanje naročnikovega osebja;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lastRenderedPageBreak/>
        <w:t>smo za ponujeno blago v ponudbi navedli proizvajalca in kataloško številko proizvoda;</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 xml:space="preserve">za ponujeno blago prilagamo originalen kataloški material (tekstovni in slikovni), iz katerega je nedvoumno viden opis blaga </w:t>
      </w:r>
      <w:r w:rsidR="00720E05" w:rsidRPr="00DC2EF4">
        <w:rPr>
          <w:rFonts w:eastAsia="Calibri"/>
          <w:lang w:eastAsia="zh-CN"/>
        </w:rPr>
        <w:t xml:space="preserve">z </w:t>
      </w:r>
      <w:r w:rsidRPr="00DC2EF4">
        <w:rPr>
          <w:rFonts w:eastAsia="Calibri"/>
          <w:lang w:eastAsia="zh-CN"/>
        </w:rPr>
        <w:t>označbami v dokumentaciji, po katerih lahko naročnik v priloženem kataloškem materialu najde ponujeno blago;</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zagotavljamo kontinuirano izobraževanje uporabnikov za novitete in obstoječe blago;</w:t>
      </w:r>
    </w:p>
    <w:p w:rsidR="00A77C68" w:rsidRPr="00DC2EF4" w:rsidRDefault="00A77C68" w:rsidP="002517EF">
      <w:pPr>
        <w:numPr>
          <w:ilvl w:val="0"/>
          <w:numId w:val="12"/>
        </w:numPr>
        <w:suppressAutoHyphens/>
        <w:ind w:left="0"/>
        <w:jc w:val="both"/>
        <w:rPr>
          <w:rFonts w:eastAsia="Calibri"/>
          <w:lang w:eastAsia="zh-CN"/>
        </w:rPr>
      </w:pPr>
      <w:r w:rsidRPr="00DC2EF4">
        <w:rPr>
          <w:rFonts w:eastAsia="Calibri"/>
          <w:lang w:eastAsia="zh-CN"/>
        </w:rPr>
        <w:t>za blago za katerega naročnik zahteva različne oblike in velikosti blaga, prilagamo specifikacijo s kataloškimi številkami za vse ponujene dimenzije in oblike;</w:t>
      </w:r>
    </w:p>
    <w:p w:rsidR="002517EF" w:rsidRPr="00DC2EF4" w:rsidRDefault="003B4A6B" w:rsidP="002517EF">
      <w:pPr>
        <w:numPr>
          <w:ilvl w:val="0"/>
          <w:numId w:val="12"/>
        </w:numPr>
        <w:ind w:left="0"/>
        <w:jc w:val="both"/>
      </w:pPr>
      <w:r>
        <w:t>prilagamo n</w:t>
      </w:r>
      <w:r w:rsidR="002517EF" w:rsidRPr="00DC2EF4">
        <w:t>atančen opis ponujenega izdelka z navedbo strokovno-tehničnih podatkov, iz katerih mora biti jasno in nedvoumno razvidno, da ponujeni izdelek izpolnjuje vse strokovne zahteve – v SLOVENSKEM ali ANGLEŠKEM JEZIKU</w:t>
      </w:r>
      <w:r>
        <w:t>;</w:t>
      </w:r>
    </w:p>
    <w:p w:rsidR="002517EF" w:rsidRPr="00DC2EF4" w:rsidRDefault="002517EF" w:rsidP="002517EF">
      <w:pPr>
        <w:numPr>
          <w:ilvl w:val="0"/>
          <w:numId w:val="12"/>
        </w:numPr>
        <w:ind w:left="0"/>
        <w:jc w:val="both"/>
      </w:pPr>
      <w:r w:rsidRPr="00DC2EF4">
        <w:t xml:space="preserve">Za vsak ponujeni izdelek v ponudbi </w:t>
      </w:r>
      <w:r w:rsidR="003B4A6B">
        <w:t>navajamo</w:t>
      </w:r>
      <w:r w:rsidR="003B4A6B" w:rsidRPr="00DC2EF4">
        <w:t xml:space="preserve"> </w:t>
      </w:r>
      <w:r w:rsidRPr="00DC2EF4">
        <w:t>proizvajalca, tip proizvoda in kataloško številko izdelka</w:t>
      </w:r>
      <w:r w:rsidR="003B4A6B">
        <w:t>;</w:t>
      </w:r>
    </w:p>
    <w:p w:rsidR="002517EF" w:rsidRPr="00DC2EF4" w:rsidRDefault="002517EF" w:rsidP="002517EF">
      <w:pPr>
        <w:numPr>
          <w:ilvl w:val="0"/>
          <w:numId w:val="12"/>
        </w:numPr>
        <w:ind w:left="0"/>
        <w:jc w:val="both"/>
      </w:pPr>
      <w:r w:rsidRPr="00DC2EF4">
        <w:t xml:space="preserve">Na vsakem posameznem dobavljenem izdelku </w:t>
      </w:r>
      <w:r w:rsidR="003B4A6B">
        <w:t>bo</w:t>
      </w:r>
      <w:r w:rsidRPr="00DC2EF4">
        <w:t xml:space="preserve"> razvidna tudi številka lota</w:t>
      </w:r>
      <w:r w:rsidR="003B4A6B">
        <w:t>;</w:t>
      </w:r>
    </w:p>
    <w:p w:rsidR="002517EF" w:rsidRPr="00834FCF" w:rsidRDefault="002517EF" w:rsidP="002517EF">
      <w:pPr>
        <w:numPr>
          <w:ilvl w:val="0"/>
          <w:numId w:val="12"/>
        </w:numPr>
        <w:ind w:left="0"/>
        <w:jc w:val="both"/>
      </w:pPr>
      <w:r w:rsidRPr="00DC2EF4">
        <w:t xml:space="preserve">Za vse ponujene izdelke </w:t>
      </w:r>
      <w:r w:rsidR="003B4A6B">
        <w:t>prilagamo</w:t>
      </w:r>
      <w:r w:rsidRPr="00DC2EF4">
        <w:t xml:space="preserve"> kataloški material (tekstovni in slikovni), iz katerega je nedvoumno viden opis izdelka. K ponudbi </w:t>
      </w:r>
      <w:r w:rsidR="003B4A6B">
        <w:t>prilagamo kazalo</w:t>
      </w:r>
      <w:r w:rsidRPr="00DC2EF4">
        <w:t>, po katerem lahko kupec v priloženem kataloškem materialu najde po</w:t>
      </w:r>
      <w:r w:rsidRPr="00834FCF">
        <w:t>nujene izdelke</w:t>
      </w:r>
      <w:r w:rsidR="003B4A6B">
        <w:t>;</w:t>
      </w:r>
    </w:p>
    <w:p w:rsidR="002517EF" w:rsidRPr="00DC2EF4" w:rsidRDefault="003B4A6B" w:rsidP="002517EF">
      <w:pPr>
        <w:numPr>
          <w:ilvl w:val="0"/>
          <w:numId w:val="12"/>
        </w:numPr>
        <w:ind w:left="0"/>
        <w:jc w:val="both"/>
      </w:pPr>
      <w:r>
        <w:t>zagotavljamo</w:t>
      </w:r>
      <w:r w:rsidR="002517EF" w:rsidRPr="00DC2EF4">
        <w:t xml:space="preserve"> kontinuirano izobraževanje uporabnikov za novitete in obstoječe izdelke</w:t>
      </w:r>
      <w:r>
        <w:t>;</w:t>
      </w:r>
    </w:p>
    <w:p w:rsidR="002517EF" w:rsidRPr="00DC2EF4" w:rsidRDefault="003B4A6B" w:rsidP="002517EF">
      <w:pPr>
        <w:numPr>
          <w:ilvl w:val="0"/>
          <w:numId w:val="12"/>
        </w:numPr>
        <w:ind w:left="0"/>
        <w:jc w:val="both"/>
      </w:pPr>
      <w:r>
        <w:t>v</w:t>
      </w:r>
      <w:r w:rsidR="002517EF" w:rsidRPr="00DC2EF4">
        <w:t xml:space="preserve">si proizvodi, ki </w:t>
      </w:r>
      <w:r>
        <w:t>jih</w:t>
      </w:r>
      <w:r w:rsidR="002517EF" w:rsidRPr="00DC2EF4">
        <w:t xml:space="preserve"> bo</w:t>
      </w:r>
      <w:r>
        <w:t>mo</w:t>
      </w:r>
      <w:r w:rsidR="002517EF" w:rsidRPr="00DC2EF4">
        <w:t xml:space="preserve"> dobavljali, </w:t>
      </w:r>
      <w:r>
        <w:t>bodo</w:t>
      </w:r>
      <w:r w:rsidR="002517EF" w:rsidRPr="00DC2EF4">
        <w:t xml:space="preserve"> sterilno pakirani, označeni z imenom proizvoda, s kataloško št.</w:t>
      </w:r>
      <w:r w:rsidR="00834FCF">
        <w:t xml:space="preserve"> </w:t>
      </w:r>
      <w:r w:rsidR="002517EF" w:rsidRPr="00DC2EF4">
        <w:t>in št</w:t>
      </w:r>
      <w:r>
        <w:t>.</w:t>
      </w:r>
      <w:r w:rsidR="002517EF" w:rsidRPr="00DC2EF4">
        <w:t xml:space="preserve"> lota</w:t>
      </w:r>
      <w:r w:rsidR="00DE1D2E">
        <w:t>;</w:t>
      </w:r>
    </w:p>
    <w:p w:rsidR="002517EF" w:rsidRPr="00A40080" w:rsidRDefault="002517EF" w:rsidP="0040159C">
      <w:pPr>
        <w:pStyle w:val="Odstavekseznama"/>
        <w:numPr>
          <w:ilvl w:val="0"/>
          <w:numId w:val="15"/>
        </w:numPr>
        <w:spacing w:after="225"/>
        <w:ind w:left="0" w:hanging="357"/>
        <w:jc w:val="both"/>
        <w:rPr>
          <w:color w:val="000000" w:themeColor="text1"/>
        </w:rPr>
      </w:pPr>
      <w:r w:rsidRPr="00A40080">
        <w:rPr>
          <w:color w:val="000000" w:themeColor="text1"/>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r w:rsidR="00DE1D2E" w:rsidRPr="00A40080">
        <w:rPr>
          <w:color w:val="000000" w:themeColor="text1"/>
        </w:rPr>
        <w:t>;</w:t>
      </w:r>
    </w:p>
    <w:p w:rsidR="002517EF" w:rsidRPr="00DC2EF4" w:rsidRDefault="002517EF" w:rsidP="00C20CBC">
      <w:pPr>
        <w:pStyle w:val="Odstavekseznama"/>
        <w:numPr>
          <w:ilvl w:val="0"/>
          <w:numId w:val="15"/>
        </w:numPr>
        <w:spacing w:before="225" w:after="225"/>
        <w:ind w:left="0"/>
        <w:jc w:val="both"/>
      </w:pPr>
      <w:r w:rsidRPr="00DC2EF4">
        <w:t>v ponudbenem predračunu OBR-</w:t>
      </w:r>
      <w:r w:rsidR="00C20CBC" w:rsidRPr="00DC2EF4">
        <w:t>3</w:t>
      </w:r>
      <w:r w:rsidR="003B4A6B">
        <w:t xml:space="preserve"> bomo</w:t>
      </w:r>
      <w:r w:rsidRPr="00DC2EF4">
        <w:t xml:space="preserve"> v stolpcu »opombe« za vsak ponujeni izdelek nave</w:t>
      </w:r>
      <w:r w:rsidR="003B4A6B">
        <w:t>dli</w:t>
      </w:r>
      <w:r w:rsidRPr="00DC2EF4">
        <w:t xml:space="preserve"> tudi štirimestno številko, ki je navedena na medicinskem pripomočku skupaj z oznako CE in ki enoumno določa priglašeni organ, ki je certifikat izdal</w:t>
      </w:r>
      <w:r w:rsidR="00DE1D2E">
        <w:t>;</w:t>
      </w:r>
    </w:p>
    <w:p w:rsidR="002517EF" w:rsidRPr="00DC2EF4" w:rsidRDefault="007572CC" w:rsidP="00C20CBC">
      <w:pPr>
        <w:pStyle w:val="Odstavekseznama"/>
        <w:numPr>
          <w:ilvl w:val="0"/>
          <w:numId w:val="15"/>
        </w:numPr>
        <w:spacing w:before="225" w:after="225"/>
        <w:ind w:left="0"/>
        <w:jc w:val="both"/>
      </w:pPr>
      <w:r>
        <w:t>v</w:t>
      </w:r>
      <w:r w:rsidR="003B4A6B">
        <w:t xml:space="preserve">es čas trajanja pogodbe bomo skrbeli </w:t>
      </w:r>
      <w:r w:rsidR="002517EF" w:rsidRPr="00DC2EF4">
        <w:t>za veljavnost dokumentov (CE certifikatov ter ES izjav o skladnosti) iz tehničnih specifikacij</w:t>
      </w:r>
      <w:r>
        <w:t xml:space="preserve"> in bomo</w:t>
      </w:r>
      <w:r w:rsidR="00764AA6">
        <w:t xml:space="preserve"> </w:t>
      </w:r>
      <w:r w:rsidR="002517EF" w:rsidRPr="00DC2EF4">
        <w:t>naročniku sprotno dostaviti  iz tehničnih specifikacij zahtevan dokument, v primeru, ko dokumentu poteče rok veljavnosti</w:t>
      </w:r>
      <w:r w:rsidR="00DE1D2E">
        <w:t>;</w:t>
      </w:r>
    </w:p>
    <w:p w:rsidR="002517EF" w:rsidRPr="00DC2EF4" w:rsidRDefault="002517EF" w:rsidP="002517EF">
      <w:pPr>
        <w:pStyle w:val="Odstavekseznama"/>
        <w:numPr>
          <w:ilvl w:val="0"/>
          <w:numId w:val="15"/>
        </w:numPr>
        <w:spacing w:before="225" w:after="225"/>
        <w:ind w:left="0"/>
        <w:jc w:val="both"/>
      </w:pPr>
      <w:r w:rsidRPr="00DC2EF4">
        <w:t>v ponudbi</w:t>
      </w:r>
      <w:r w:rsidR="007572CC">
        <w:t xml:space="preserve"> prilagamo</w:t>
      </w:r>
      <w:r w:rsidRPr="00DC2EF4">
        <w:t xml:space="preserve"> za ponu</w:t>
      </w:r>
      <w:r w:rsidRPr="00834FCF">
        <w:t>jene artikle predložiti proizvajalčeve kataloge in</w:t>
      </w:r>
      <w:r w:rsidR="00A6165D" w:rsidRPr="00834FCF">
        <w:t xml:space="preserve"> na poziv naročnika, oziroma ob podpisu pogodbe</w:t>
      </w:r>
      <w:r w:rsidR="007572CC">
        <w:t xml:space="preserve"> bomo posredovali</w:t>
      </w:r>
      <w:r w:rsidR="00A6165D" w:rsidRPr="00834FCF">
        <w:t xml:space="preserve"> tudi</w:t>
      </w:r>
      <w:r w:rsidRPr="00834FCF">
        <w:t xml:space="preserve"> orig</w:t>
      </w:r>
      <w:r w:rsidRPr="00DC2EF4">
        <w:t>inalna navodila za uporabo</w:t>
      </w:r>
      <w:r w:rsidR="00DE1D2E">
        <w:t>;</w:t>
      </w:r>
    </w:p>
    <w:p w:rsidR="00A77C68" w:rsidRPr="00A40080" w:rsidRDefault="002517EF" w:rsidP="00A40080">
      <w:pPr>
        <w:tabs>
          <w:tab w:val="center" w:pos="4536"/>
          <w:tab w:val="right" w:pos="9072"/>
        </w:tabs>
        <w:jc w:val="both"/>
        <w:rPr>
          <w:b/>
          <w:i/>
        </w:rPr>
      </w:pPr>
      <w:r w:rsidRPr="00DC2EF4">
        <w:rPr>
          <w:b/>
          <w:i/>
        </w:rPr>
        <w:t xml:space="preserve">Vse zahtevane tehnične specifikacije morajo biti razvidne iz tehničnih specifikacij ponujenega opreme in morajo biti priložene  in označene v </w:t>
      </w:r>
      <w:proofErr w:type="spellStart"/>
      <w:r w:rsidRPr="00DC2EF4">
        <w:rPr>
          <w:b/>
          <w:i/>
        </w:rPr>
        <w:t>prospektnemu</w:t>
      </w:r>
      <w:proofErr w:type="spellEnd"/>
      <w:r w:rsidRPr="00DC2EF4">
        <w:rPr>
          <w:b/>
          <w:i/>
        </w:rPr>
        <w:t xml:space="preserve"> materialu.</w:t>
      </w:r>
    </w:p>
    <w:p w:rsidR="00985D3E" w:rsidRDefault="00A77C68" w:rsidP="002517EF">
      <w:pPr>
        <w:suppressAutoHyphens/>
        <w:jc w:val="both"/>
        <w:rPr>
          <w:rFonts w:eastAsia="Calibri"/>
          <w:lang w:eastAsia="zh-CN"/>
        </w:rPr>
      </w:pPr>
      <w:r w:rsidRPr="00DC2EF4">
        <w:rPr>
          <w:rFonts w:eastAsia="Calibri"/>
          <w:lang w:eastAsia="zh-CN"/>
        </w:rPr>
        <w:t>Pod kazensko in materialno odgovornostjo izjavljamo da:</w:t>
      </w:r>
    </w:p>
    <w:p w:rsidR="00A77C68" w:rsidRPr="00DC2EF4" w:rsidRDefault="00A77C68" w:rsidP="002517EF">
      <w:pPr>
        <w:suppressAutoHyphens/>
        <w:jc w:val="both"/>
        <w:rPr>
          <w:rFonts w:eastAsia="Calibri"/>
          <w:lang w:eastAsia="zh-CN"/>
        </w:rPr>
      </w:pPr>
      <w:r w:rsidRPr="00DC2EF4">
        <w:rPr>
          <w:rFonts w:eastAsia="Calibri"/>
          <w:lang w:eastAsia="zh-CN"/>
        </w:rPr>
        <w:t xml:space="preserve">  </w:t>
      </w:r>
    </w:p>
    <w:p w:rsidR="00985D3E" w:rsidRPr="00985D3E" w:rsidRDefault="00A77C68" w:rsidP="00985D3E">
      <w:pPr>
        <w:numPr>
          <w:ilvl w:val="0"/>
          <w:numId w:val="11"/>
        </w:numPr>
        <w:suppressAutoHyphens/>
        <w:ind w:left="0"/>
        <w:jc w:val="both"/>
        <w:rPr>
          <w:rFonts w:eastAsia="Calibri"/>
          <w:lang w:eastAsia="zh-CN"/>
        </w:rPr>
      </w:pPr>
      <w:r w:rsidRPr="00DC2EF4">
        <w:rPr>
          <w:rFonts w:eastAsia="Calibri"/>
          <w:lang w:eastAsia="zh-CN"/>
        </w:rPr>
        <w:lastRenderedPageBreak/>
        <w:t>ponuj</w:t>
      </w:r>
      <w:bookmarkStart w:id="0" w:name="_GoBack"/>
      <w:bookmarkEnd w:id="0"/>
      <w:r w:rsidRPr="00DC2EF4">
        <w:rPr>
          <w:rFonts w:eastAsia="Calibri"/>
          <w:lang w:eastAsia="zh-CN"/>
        </w:rPr>
        <w:t>eno blago izpolnjuje vse zahteve ter standarde, navedene v zahtevah naročnika iz Predračuna s strokovnimi zahtevami;</w:t>
      </w:r>
    </w:p>
    <w:p w:rsidR="00A77C68" w:rsidRPr="00DC2EF4" w:rsidRDefault="00A77C68" w:rsidP="002517EF">
      <w:pPr>
        <w:numPr>
          <w:ilvl w:val="0"/>
          <w:numId w:val="11"/>
        </w:numPr>
        <w:suppressAutoHyphens/>
        <w:ind w:left="0"/>
        <w:jc w:val="both"/>
        <w:rPr>
          <w:rFonts w:eastAsia="Calibri"/>
          <w:lang w:eastAsia="zh-CN"/>
        </w:rPr>
      </w:pPr>
      <w:r w:rsidRPr="00DC2EF4">
        <w:rPr>
          <w:rFonts w:eastAsia="Calibri"/>
          <w:lang w:eastAsia="zh-CN"/>
        </w:rPr>
        <w:t>potrjujemo, da se strinjamo tudi z ostalimi zahtevami in določili iz dokumentacije v zvezi z oddajo javnega naročila in vseh prilog.</w:t>
      </w:r>
    </w:p>
    <w:p w:rsidR="00A77C68" w:rsidRPr="00DC2EF4" w:rsidRDefault="00A77C68" w:rsidP="002517EF">
      <w:pPr>
        <w:suppressAutoHyphens/>
        <w:jc w:val="both"/>
        <w:rPr>
          <w:rFonts w:ascii="Arial" w:eastAsia="Calibri" w:hAnsi="Arial" w:cs="Arial"/>
          <w:b/>
          <w:sz w:val="22"/>
          <w:szCs w:val="22"/>
          <w:lang w:eastAsia="zh-CN"/>
        </w:rPr>
      </w:pPr>
    </w:p>
    <w:p w:rsidR="00A77C68" w:rsidRPr="00DC2EF4" w:rsidRDefault="00A77C68" w:rsidP="002517EF">
      <w:pPr>
        <w:suppressAutoHyphens/>
        <w:jc w:val="both"/>
        <w:rPr>
          <w:rFonts w:ascii="Arial" w:eastAsia="Calibri" w:hAnsi="Arial" w:cs="Arial"/>
          <w:b/>
          <w:sz w:val="22"/>
          <w:szCs w:val="22"/>
          <w:lang w:eastAsia="zh-CN"/>
        </w:rPr>
      </w:pPr>
    </w:p>
    <w:p w:rsidR="00A77C68" w:rsidRPr="00DC2EF4" w:rsidRDefault="00A77C68" w:rsidP="002517EF">
      <w:pPr>
        <w:suppressAutoHyphens/>
        <w:jc w:val="both"/>
        <w:rPr>
          <w:rFonts w:ascii="Arial" w:eastAsia="Calibri" w:hAnsi="Arial" w:cs="Arial"/>
          <w:b/>
          <w:i/>
          <w:strike/>
          <w:sz w:val="22"/>
          <w:szCs w:val="20"/>
          <w:lang w:eastAsia="zh-CN"/>
        </w:rPr>
      </w:pPr>
    </w:p>
    <w:p w:rsidR="00A77C68" w:rsidRPr="00DC2EF4" w:rsidRDefault="00A77C68" w:rsidP="002517EF">
      <w:pPr>
        <w:tabs>
          <w:tab w:val="left" w:pos="4860"/>
        </w:tabs>
        <w:suppressAutoHyphens/>
        <w:jc w:val="both"/>
        <w:rPr>
          <w:rFonts w:eastAsia="Calibri"/>
          <w:sz w:val="22"/>
          <w:szCs w:val="22"/>
          <w:lang w:eastAsia="zh-CN"/>
        </w:rPr>
      </w:pPr>
      <w:r w:rsidRPr="00DC2EF4">
        <w:rPr>
          <w:rFonts w:eastAsia="Calibri"/>
          <w:sz w:val="22"/>
          <w:szCs w:val="22"/>
          <w:lang w:eastAsia="zh-CN"/>
        </w:rPr>
        <w:t>Datum, kraj:</w:t>
      </w:r>
      <w:r w:rsidRPr="00DC2EF4">
        <w:rPr>
          <w:rFonts w:eastAsia="Calibri"/>
          <w:sz w:val="22"/>
          <w:szCs w:val="22"/>
          <w:lang w:eastAsia="zh-CN"/>
        </w:rPr>
        <w:tab/>
      </w:r>
      <w:r w:rsidR="00985D3E">
        <w:rPr>
          <w:rFonts w:eastAsia="Calibri"/>
          <w:sz w:val="22"/>
          <w:szCs w:val="22"/>
          <w:lang w:eastAsia="zh-CN"/>
        </w:rPr>
        <w:tab/>
      </w:r>
      <w:r w:rsidR="00985D3E">
        <w:rPr>
          <w:rFonts w:eastAsia="Calibri"/>
          <w:sz w:val="22"/>
          <w:szCs w:val="22"/>
          <w:lang w:eastAsia="zh-CN"/>
        </w:rPr>
        <w:tab/>
      </w:r>
      <w:r w:rsidR="00985D3E">
        <w:rPr>
          <w:rFonts w:eastAsia="Calibri"/>
          <w:sz w:val="22"/>
          <w:szCs w:val="22"/>
          <w:lang w:eastAsia="zh-CN"/>
        </w:rPr>
        <w:tab/>
      </w:r>
      <w:r w:rsidRPr="00DC2EF4">
        <w:rPr>
          <w:rFonts w:eastAsia="Calibri"/>
          <w:sz w:val="22"/>
          <w:szCs w:val="22"/>
          <w:lang w:eastAsia="zh-CN"/>
        </w:rPr>
        <w:t>Žig in podpis ponudnika:</w:t>
      </w:r>
    </w:p>
    <w:p w:rsidR="00A77C68" w:rsidRPr="00DC2EF4" w:rsidRDefault="00A77C68" w:rsidP="002517EF">
      <w:pPr>
        <w:suppressAutoHyphens/>
        <w:jc w:val="both"/>
        <w:rPr>
          <w:rFonts w:eastAsia="Calibri"/>
          <w:sz w:val="22"/>
          <w:szCs w:val="22"/>
          <w:lang w:eastAsia="zh-CN"/>
        </w:rPr>
      </w:pPr>
    </w:p>
    <w:p w:rsidR="00A77C68" w:rsidRPr="00DC2EF4" w:rsidRDefault="00A77C68" w:rsidP="002517EF">
      <w:pPr>
        <w:tabs>
          <w:tab w:val="left" w:pos="4860"/>
        </w:tabs>
        <w:suppressAutoHyphens/>
        <w:jc w:val="both"/>
        <w:rPr>
          <w:rFonts w:eastAsia="Calibri"/>
          <w:sz w:val="22"/>
          <w:szCs w:val="22"/>
          <w:lang w:eastAsia="zh-CN"/>
        </w:rPr>
      </w:pPr>
      <w:r w:rsidRPr="00DC2EF4">
        <w:rPr>
          <w:rFonts w:eastAsia="Calibri"/>
          <w:sz w:val="22"/>
          <w:szCs w:val="22"/>
          <w:lang w:eastAsia="zh-CN"/>
        </w:rPr>
        <w:t>______________________</w:t>
      </w:r>
      <w:r w:rsidRPr="00DC2EF4">
        <w:rPr>
          <w:rFonts w:eastAsia="Calibri"/>
          <w:sz w:val="22"/>
          <w:szCs w:val="22"/>
          <w:lang w:eastAsia="zh-CN"/>
        </w:rPr>
        <w:tab/>
      </w:r>
      <w:r w:rsidR="00985D3E">
        <w:rPr>
          <w:rFonts w:eastAsia="Calibri"/>
          <w:sz w:val="22"/>
          <w:szCs w:val="22"/>
          <w:lang w:eastAsia="zh-CN"/>
        </w:rPr>
        <w:tab/>
      </w:r>
      <w:r w:rsidR="00985D3E">
        <w:rPr>
          <w:rFonts w:eastAsia="Calibri"/>
          <w:sz w:val="22"/>
          <w:szCs w:val="22"/>
          <w:lang w:eastAsia="zh-CN"/>
        </w:rPr>
        <w:tab/>
      </w:r>
      <w:r w:rsidR="00985D3E">
        <w:rPr>
          <w:rFonts w:eastAsia="Calibri"/>
          <w:sz w:val="22"/>
          <w:szCs w:val="22"/>
          <w:lang w:eastAsia="zh-CN"/>
        </w:rPr>
        <w:tab/>
      </w:r>
      <w:r w:rsidRPr="00DC2EF4">
        <w:rPr>
          <w:rFonts w:eastAsia="Calibri"/>
          <w:sz w:val="22"/>
          <w:szCs w:val="22"/>
          <w:lang w:eastAsia="zh-CN"/>
        </w:rPr>
        <w:t>___</w:t>
      </w:r>
      <w:r w:rsidR="00985D3E">
        <w:rPr>
          <w:rFonts w:eastAsia="Calibri"/>
          <w:sz w:val="22"/>
          <w:szCs w:val="22"/>
          <w:lang w:eastAsia="zh-CN"/>
        </w:rPr>
        <w:t>_</w:t>
      </w:r>
      <w:r w:rsidRPr="00DC2EF4">
        <w:rPr>
          <w:rFonts w:eastAsia="Calibri"/>
          <w:sz w:val="22"/>
          <w:szCs w:val="22"/>
          <w:lang w:eastAsia="zh-CN"/>
        </w:rPr>
        <w:t>________________</w:t>
      </w:r>
    </w:p>
    <w:p w:rsidR="00F134AD" w:rsidRDefault="00F134AD" w:rsidP="002517EF">
      <w:pPr>
        <w:jc w:val="both"/>
      </w:pPr>
    </w:p>
    <w:sectPr w:rsidR="00F134AD" w:rsidSect="00834FCF">
      <w:headerReference w:type="default" r:id="rId8"/>
      <w:footerReference w:type="default" r:id="rId9"/>
      <w:pgSz w:w="11906" w:h="16838"/>
      <w:pgMar w:top="212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536288"/>
      <w:docPartObj>
        <w:docPartGallery w:val="Page Numbers (Bottom of Page)"/>
        <w:docPartUnique/>
      </w:docPartObj>
    </w:sdtPr>
    <w:sdtEndPr/>
    <w:sdtContent>
      <w:p w:rsidR="00DE1D2E" w:rsidRDefault="00DE1D2E">
        <w:pPr>
          <w:pStyle w:val="Noga"/>
          <w:jc w:val="right"/>
        </w:pPr>
        <w:r>
          <w:fldChar w:fldCharType="begin"/>
        </w:r>
        <w:r>
          <w:instrText>PAGE   \* MERGEFORMAT</w:instrText>
        </w:r>
        <w:r>
          <w:fldChar w:fldCharType="separate"/>
        </w:r>
        <w:r>
          <w:t>2</w:t>
        </w:r>
        <w:r>
          <w:fldChar w:fldCharType="end"/>
        </w:r>
      </w:p>
    </w:sdtContent>
  </w:sdt>
  <w:p w:rsidR="00DE1D2E" w:rsidRDefault="00DE1D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653337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20"/>
    <w:multiLevelType w:val="singleLevel"/>
    <w:tmpl w:val="00000020"/>
    <w:name w:val="WW8Num34"/>
    <w:lvl w:ilvl="0">
      <w:start w:val="8330"/>
      <w:numFmt w:val="bullet"/>
      <w:lvlText w:val="-"/>
      <w:lvlJc w:val="left"/>
      <w:pPr>
        <w:tabs>
          <w:tab w:val="num" w:pos="0"/>
        </w:tabs>
        <w:ind w:left="720" w:hanging="360"/>
      </w:pPr>
      <w:rPr>
        <w:rFonts w:ascii="Times New Roman" w:hAnsi="Times New Roman" w:cs="Times New Roman" w:hint="default"/>
        <w:color w:val="auto"/>
        <w:sz w:val="16"/>
      </w:rPr>
    </w:lvl>
  </w:abstractNum>
  <w:abstractNum w:abstractNumId="2" w15:restartNumberingAfterBreak="0">
    <w:nsid w:val="00000026"/>
    <w:multiLevelType w:val="singleLevel"/>
    <w:tmpl w:val="00000026"/>
    <w:name w:val="WW8Num41"/>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5CDB0C57"/>
    <w:multiLevelType w:val="hybridMultilevel"/>
    <w:tmpl w:val="5E8ED1A0"/>
    <w:lvl w:ilvl="0" w:tplc="04240001">
      <w:start w:val="1"/>
      <w:numFmt w:val="bullet"/>
      <w:lvlText w:val=""/>
      <w:lvlJc w:val="left"/>
      <w:pPr>
        <w:ind w:left="720" w:hanging="360"/>
      </w:pPr>
      <w:rPr>
        <w:rFonts w:ascii="Symbol" w:hAnsi="Symbo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D8A605C"/>
    <w:multiLevelType w:val="hybridMultilevel"/>
    <w:tmpl w:val="65143D38"/>
    <w:lvl w:ilvl="0" w:tplc="04240001">
      <w:start w:val="1"/>
      <w:numFmt w:val="bullet"/>
      <w:lvlText w:val=""/>
      <w:lvlJc w:val="left"/>
      <w:pPr>
        <w:ind w:left="1440" w:hanging="360"/>
      </w:pPr>
      <w:rPr>
        <w:rFonts w:ascii="Symbol" w:hAnsi="Symbol" w:hint="default"/>
      </w:rPr>
    </w:lvl>
    <w:lvl w:ilvl="1" w:tplc="1B6C3D74">
      <w:numFmt w:val="bullet"/>
      <w:lvlText w:val="-"/>
      <w:lvlJc w:val="left"/>
      <w:pPr>
        <w:ind w:left="2160" w:hanging="360"/>
      </w:pPr>
      <w:rPr>
        <w:rFonts w:ascii="Times New Roman" w:eastAsia="Times New Roman" w:hAnsi="Times New Roman" w:cs="Times New Roman" w:hint="default"/>
        <w:color w:val="000000"/>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12"/>
  </w:num>
  <w:num w:numId="5">
    <w:abstractNumId w:val="6"/>
  </w:num>
  <w:num w:numId="6">
    <w:abstractNumId w:val="8"/>
  </w:num>
  <w:num w:numId="7">
    <w:abstractNumId w:val="13"/>
  </w:num>
  <w:num w:numId="8">
    <w:abstractNumId w:val="10"/>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11"/>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15371A"/>
    <w:rsid w:val="00187EDE"/>
    <w:rsid w:val="001D3CCE"/>
    <w:rsid w:val="00215C83"/>
    <w:rsid w:val="002517EF"/>
    <w:rsid w:val="002A3A93"/>
    <w:rsid w:val="002C2CEF"/>
    <w:rsid w:val="002D28BB"/>
    <w:rsid w:val="00353378"/>
    <w:rsid w:val="00380F5C"/>
    <w:rsid w:val="003A429F"/>
    <w:rsid w:val="003B0450"/>
    <w:rsid w:val="003B4A6B"/>
    <w:rsid w:val="0040159C"/>
    <w:rsid w:val="00404961"/>
    <w:rsid w:val="00453580"/>
    <w:rsid w:val="004C2697"/>
    <w:rsid w:val="006C45D3"/>
    <w:rsid w:val="006D1BAC"/>
    <w:rsid w:val="006E138F"/>
    <w:rsid w:val="00720E05"/>
    <w:rsid w:val="00727DB4"/>
    <w:rsid w:val="0074196F"/>
    <w:rsid w:val="007572CC"/>
    <w:rsid w:val="00764AA6"/>
    <w:rsid w:val="00817F7D"/>
    <w:rsid w:val="00834FCF"/>
    <w:rsid w:val="008570D1"/>
    <w:rsid w:val="008A5AF8"/>
    <w:rsid w:val="00944CCD"/>
    <w:rsid w:val="0096165B"/>
    <w:rsid w:val="00985D3E"/>
    <w:rsid w:val="009A1220"/>
    <w:rsid w:val="009A1843"/>
    <w:rsid w:val="009B7797"/>
    <w:rsid w:val="00A40080"/>
    <w:rsid w:val="00A6165D"/>
    <w:rsid w:val="00A77C68"/>
    <w:rsid w:val="00A8047D"/>
    <w:rsid w:val="00AA533D"/>
    <w:rsid w:val="00B96D17"/>
    <w:rsid w:val="00BA5A93"/>
    <w:rsid w:val="00BB70B9"/>
    <w:rsid w:val="00BC1D51"/>
    <w:rsid w:val="00BC68D7"/>
    <w:rsid w:val="00C03609"/>
    <w:rsid w:val="00C17E9C"/>
    <w:rsid w:val="00C20CBC"/>
    <w:rsid w:val="00C20E29"/>
    <w:rsid w:val="00C40E87"/>
    <w:rsid w:val="00D432BD"/>
    <w:rsid w:val="00D67793"/>
    <w:rsid w:val="00DC2EF4"/>
    <w:rsid w:val="00DE1D2E"/>
    <w:rsid w:val="00E729D4"/>
    <w:rsid w:val="00EA24CD"/>
    <w:rsid w:val="00EE6698"/>
    <w:rsid w:val="00F134AD"/>
    <w:rsid w:val="00F52630"/>
    <w:rsid w:val="00FC4B8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09C8884C"/>
  <w15:docId w15:val="{741F15DA-9584-4980-8907-E245BD660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2517EF"/>
    <w:pPr>
      <w:ind w:left="708"/>
    </w:pPr>
  </w:style>
  <w:style w:type="table" w:customStyle="1" w:styleId="NormalTablePHPDOCX">
    <w:name w:val="Normal Table PHPDOCX"/>
    <w:uiPriority w:val="99"/>
    <w:semiHidden/>
    <w:unhideWhenUsed/>
    <w:qFormat/>
    <w:rsid w:val="002517EF"/>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2517EF"/>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19080-6F14-4898-BC0F-D34E47A5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964</Words>
  <Characters>5497</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8</cp:revision>
  <dcterms:created xsi:type="dcterms:W3CDTF">2025-08-04T12:38:00Z</dcterms:created>
  <dcterms:modified xsi:type="dcterms:W3CDTF">2026-04-01T05:23:00Z</dcterms:modified>
</cp:coreProperties>
</file>